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0700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w:t>
            </w:r>
            <w:r w:rsidR="005A07EB">
              <w:rPr>
                <w:rFonts w:ascii="Times New Roman" w:hAnsi="Times New Roman" w:cs="Times New Roman"/>
                <w:sz w:val="28"/>
                <w:szCs w:val="28"/>
                <w:lang w:val="tt-RU"/>
              </w:rPr>
              <w:t>расноключинского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5A07EB"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423552</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5A07EB"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п</w:t>
            </w:r>
            <w:r w:rsidR="00F34F7C">
              <w:rPr>
                <w:rFonts w:ascii="Times New Roman" w:hAnsi="Times New Roman" w:cs="Times New Roman"/>
                <w:sz w:val="20"/>
                <w:lang w:val="tt-RU"/>
              </w:rPr>
              <w:t xml:space="preserve">. </w:t>
            </w:r>
            <w:r>
              <w:rPr>
                <w:rFonts w:ascii="Times New Roman" w:hAnsi="Times New Roman" w:cs="Times New Roman"/>
                <w:sz w:val="20"/>
                <w:lang w:val="tt-RU"/>
              </w:rPr>
              <w:t>Красный Ключ</w:t>
            </w:r>
            <w:r w:rsidR="001068BA">
              <w:rPr>
                <w:rFonts w:ascii="Times New Roman" w:hAnsi="Times New Roman" w:cs="Times New Roman"/>
                <w:sz w:val="20"/>
                <w:lang w:val="tt-RU"/>
              </w:rPr>
              <w:t>,</w:t>
            </w:r>
            <w:r w:rsidR="00F34F7C">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Pr>
                <w:rFonts w:ascii="Times New Roman" w:hAnsi="Times New Roman" w:cs="Times New Roman"/>
                <w:sz w:val="20"/>
                <w:lang w:val="tt-RU"/>
              </w:rPr>
              <w:t>Садовая</w:t>
            </w:r>
            <w:r w:rsidR="008F5962" w:rsidRPr="002F34A0">
              <w:rPr>
                <w:rFonts w:ascii="Times New Roman" w:hAnsi="Times New Roman" w:cs="Times New Roman"/>
                <w:sz w:val="20"/>
                <w:lang w:val="tt-RU"/>
              </w:rPr>
              <w:t>,</w:t>
            </w:r>
            <w:r w:rsidR="001068BA">
              <w:rPr>
                <w:rFonts w:ascii="Times New Roman" w:hAnsi="Times New Roman" w:cs="Times New Roman"/>
                <w:sz w:val="20"/>
                <w:lang w:val="tt-RU"/>
              </w:rPr>
              <w:t xml:space="preserve"> </w:t>
            </w:r>
            <w:r>
              <w:rPr>
                <w:rFonts w:ascii="Times New Roman" w:hAnsi="Times New Roman" w:cs="Times New Roman"/>
                <w:sz w:val="20"/>
                <w:lang w:val="tt-RU"/>
              </w:rPr>
              <w:t>2</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5A07EB" w:rsidP="004272A4">
            <w:pPr>
              <w:spacing w:after="0" w:line="300" w:lineRule="exact"/>
              <w:jc w:val="center"/>
              <w:rPr>
                <w:rFonts w:ascii="Times New Roman" w:hAnsi="Times New Roman" w:cs="Times New Roman"/>
                <w:sz w:val="28"/>
                <w:szCs w:val="28"/>
                <w:lang w:val="tt-RU"/>
              </w:rPr>
            </w:pPr>
            <w:r w:rsidRPr="005A07EB">
              <w:rPr>
                <w:rFonts w:ascii="Times New Roman" w:eastAsia="Calibri" w:hAnsi="Times New Roman" w:cs="Times New Roman"/>
                <w:sz w:val="28"/>
                <w:szCs w:val="28"/>
              </w:rPr>
              <w:t>Красный Ключ</w:t>
            </w:r>
            <w:r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0700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C7AC4"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w:t>
            </w:r>
            <w:r w:rsidR="005A07EB">
              <w:rPr>
                <w:rFonts w:ascii="Times New Roman" w:hAnsi="Times New Roman" w:cs="Times New Roman"/>
                <w:sz w:val="20"/>
                <w:lang w:val="tt-RU"/>
              </w:rPr>
              <w:t>2</w:t>
            </w:r>
            <w:r w:rsidR="008F5962" w:rsidRPr="002F34A0">
              <w:rPr>
                <w:rFonts w:ascii="Times New Roman" w:hAnsi="Times New Roman" w:cs="Times New Roman"/>
                <w:sz w:val="20"/>
                <w:lang w:val="tt-RU"/>
              </w:rPr>
              <w:t xml:space="preserve">, Түбән Кама  районы, </w:t>
            </w:r>
          </w:p>
          <w:p w:rsidR="005A07EB" w:rsidRPr="005A07EB" w:rsidRDefault="005A07EB" w:rsidP="005A07EB">
            <w:pPr>
              <w:jc w:val="center"/>
              <w:rPr>
                <w:rFonts w:ascii="Times New Roman" w:hAnsi="Times New Roman" w:cs="Times New Roman"/>
                <w:sz w:val="20"/>
                <w:szCs w:val="20"/>
                <w:lang w:val="tt-RU"/>
              </w:rPr>
            </w:pPr>
            <w:r w:rsidRPr="005A07EB">
              <w:rPr>
                <w:rFonts w:ascii="Times New Roman" w:eastAsia="Calibri" w:hAnsi="Times New Roman" w:cs="Times New Roman"/>
                <w:sz w:val="20"/>
                <w:szCs w:val="20"/>
              </w:rPr>
              <w:t>К</w:t>
            </w:r>
            <w:r w:rsidRPr="005A07EB">
              <w:rPr>
                <w:rFonts w:ascii="Times New Roman" w:eastAsia="Calibri" w:hAnsi="Times New Roman" w:cs="Times New Roman"/>
                <w:sz w:val="20"/>
                <w:szCs w:val="20"/>
                <w:lang w:val="tt-RU"/>
              </w:rPr>
              <w:t>ызыл Чишмә</w:t>
            </w:r>
            <w:r w:rsidRPr="005A07EB">
              <w:rPr>
                <w:rFonts w:ascii="Times New Roman" w:hAnsi="Times New Roman" w:cs="Times New Roman"/>
                <w:sz w:val="20"/>
                <w:szCs w:val="20"/>
                <w:lang w:val="tt-RU"/>
              </w:rPr>
              <w:t xml:space="preserve"> </w:t>
            </w:r>
            <w:r>
              <w:rPr>
                <w:rFonts w:ascii="Times New Roman" w:eastAsia="Calibri" w:hAnsi="Times New Roman" w:cs="Times New Roman"/>
                <w:sz w:val="20"/>
                <w:szCs w:val="20"/>
              </w:rPr>
              <w:t>поселогы,</w:t>
            </w:r>
            <w:r w:rsidRPr="005A07EB">
              <w:rPr>
                <w:rFonts w:ascii="Times New Roman" w:eastAsia="Calibri" w:hAnsi="Times New Roman" w:cs="Times New Roman"/>
                <w:sz w:val="20"/>
                <w:szCs w:val="20"/>
              </w:rPr>
              <w:t xml:space="preserve"> </w:t>
            </w:r>
            <w:proofErr w:type="gramStart"/>
            <w:r w:rsidRPr="005A07EB">
              <w:rPr>
                <w:rFonts w:ascii="Times New Roman" w:eastAsia="Calibri" w:hAnsi="Times New Roman" w:cs="Times New Roman"/>
                <w:sz w:val="20"/>
                <w:szCs w:val="20"/>
              </w:rPr>
              <w:t>Садовая</w:t>
            </w:r>
            <w:proofErr w:type="gramEnd"/>
            <w:r w:rsidRPr="005A07EB">
              <w:rPr>
                <w:rFonts w:ascii="Times New Roman" w:eastAsia="Calibri" w:hAnsi="Times New Roman" w:cs="Times New Roman"/>
                <w:sz w:val="20"/>
                <w:szCs w:val="20"/>
              </w:rPr>
              <w:t xml:space="preserve"> урамы, 2</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5A07EB">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5A07EB">
              <w:rPr>
                <w:rFonts w:ascii="Times New Roman" w:hAnsi="Times New Roman" w:cs="Times New Roman"/>
                <w:sz w:val="20"/>
                <w:szCs w:val="20"/>
                <w:lang w:val="tt-RU"/>
              </w:rPr>
              <w:t>45-70-80</w:t>
            </w:r>
            <w:r w:rsidRPr="004C7374">
              <w:rPr>
                <w:rFonts w:ascii="Times New Roman" w:hAnsi="Times New Roman" w:cs="Times New Roman"/>
                <w:sz w:val="20"/>
                <w:szCs w:val="20"/>
                <w:lang w:val="tt-RU"/>
              </w:rPr>
              <w:t xml:space="preserve">, электронный адрес: </w:t>
            </w:r>
            <w:hyperlink r:id="rId6" w:history="1">
              <w:r w:rsidR="005A07EB" w:rsidRPr="005A07EB">
                <w:rPr>
                  <w:rStyle w:val="a3"/>
                  <w:rFonts w:ascii="Times New Roman" w:hAnsi="Times New Roman"/>
                  <w:bCs/>
                  <w:color w:val="auto"/>
                  <w:sz w:val="20"/>
                  <w:szCs w:val="20"/>
                  <w:u w:val="none"/>
                </w:rPr>
                <w:t>Krasnoklyuch.sp</w:t>
              </w:r>
              <w:r w:rsidR="005A07EB" w:rsidRPr="005A07EB">
                <w:rPr>
                  <w:rStyle w:val="a3"/>
                  <w:rFonts w:ascii="Times New Roman" w:hAnsi="Times New Roman" w:cs="Times New Roman"/>
                  <w:bCs/>
                  <w:color w:val="auto"/>
                  <w:sz w:val="20"/>
                  <w:szCs w:val="20"/>
                  <w:u w:val="none"/>
                </w:rPr>
                <w:t xml:space="preserve"> @tatar.ru</w:t>
              </w:r>
            </w:hyperlink>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5A07EB">
              <w:t xml:space="preserve"> </w:t>
            </w:r>
            <w:r w:rsidR="007F0BD9" w:rsidRPr="007F0BD9">
              <w:rPr>
                <w:rFonts w:ascii="Times New Roman" w:hAnsi="Times New Roman" w:cs="Times New Roman"/>
                <w:bCs/>
                <w:sz w:val="20"/>
                <w:szCs w:val="20"/>
              </w:rPr>
              <w:t>krasnoklyuchinskoe-sp.ru</w:t>
            </w:r>
          </w:p>
        </w:tc>
      </w:tr>
    </w:tbl>
    <w:p w:rsidR="006C32F5" w:rsidRPr="005A07EB" w:rsidRDefault="006C32F5" w:rsidP="006C32F5">
      <w:pPr>
        <w:spacing w:after="0" w:line="240" w:lineRule="auto"/>
      </w:pPr>
    </w:p>
    <w:p w:rsidR="006C32F5" w:rsidRPr="007F0BD9" w:rsidRDefault="006C32F5" w:rsidP="006C32F5">
      <w:pPr>
        <w:spacing w:after="0" w:line="240" w:lineRule="auto"/>
      </w:pPr>
    </w:p>
    <w:p w:rsidR="00070086" w:rsidRDefault="00070086" w:rsidP="00070086">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A368BC" w:rsidRPr="00A368BC" w:rsidRDefault="00A368BC" w:rsidP="00A368BC">
      <w:pPr>
        <w:spacing w:after="0" w:line="240" w:lineRule="auto"/>
        <w:jc w:val="both"/>
        <w:rPr>
          <w:rFonts w:ascii="Times New Roman" w:hAnsi="Times New Roman" w:cs="Times New Roman"/>
          <w:sz w:val="28"/>
          <w:szCs w:val="28"/>
          <w:lang w:val="tt-RU"/>
        </w:rPr>
      </w:pPr>
      <w:bookmarkStart w:id="0" w:name="_GoBack"/>
      <w:r w:rsidRPr="00A368BC">
        <w:rPr>
          <w:rFonts w:ascii="Times New Roman" w:hAnsi="Times New Roman" w:cs="Times New Roman"/>
          <w:sz w:val="28"/>
          <w:szCs w:val="28"/>
          <w:lang w:val="tt-RU"/>
        </w:rPr>
        <w:t xml:space="preserve">2019 елның 26 ноябреннән                                                                                 № </w:t>
      </w:r>
      <w:r>
        <w:rPr>
          <w:rFonts w:ascii="Times New Roman" w:hAnsi="Times New Roman" w:cs="Times New Roman"/>
          <w:sz w:val="28"/>
          <w:szCs w:val="28"/>
          <w:lang w:val="tt-RU"/>
        </w:rPr>
        <w:t>3</w:t>
      </w:r>
      <w:r w:rsidRPr="00A368BC">
        <w:rPr>
          <w:rFonts w:ascii="Times New Roman" w:hAnsi="Times New Roman" w:cs="Times New Roman"/>
          <w:sz w:val="28"/>
          <w:szCs w:val="28"/>
          <w:lang w:val="tt-RU"/>
        </w:rPr>
        <w:t xml:space="preserve">5  </w:t>
      </w:r>
    </w:p>
    <w:p w:rsidR="00A368BC" w:rsidRPr="00A368BC" w:rsidRDefault="00A368BC" w:rsidP="00A368BC">
      <w:pPr>
        <w:spacing w:after="0" w:line="240" w:lineRule="auto"/>
        <w:jc w:val="both"/>
        <w:rPr>
          <w:rFonts w:ascii="Times New Roman" w:hAnsi="Times New Roman" w:cs="Times New Roman"/>
          <w:sz w:val="28"/>
          <w:szCs w:val="28"/>
          <w:lang w:val="tt-RU"/>
        </w:rPr>
      </w:pPr>
      <w:r w:rsidRPr="00A368BC">
        <w:rPr>
          <w:rFonts w:ascii="Times New Roman" w:hAnsi="Times New Roman" w:cs="Times New Roman"/>
          <w:sz w:val="28"/>
          <w:szCs w:val="28"/>
          <w:lang w:val="tt-RU"/>
        </w:rPr>
        <w:t xml:space="preserve">                                                                                                                                                                           </w:t>
      </w:r>
    </w:p>
    <w:p w:rsidR="00A368BC" w:rsidRPr="00A368BC" w:rsidRDefault="00A368BC" w:rsidP="00A368BC">
      <w:pPr>
        <w:spacing w:after="0" w:line="240" w:lineRule="auto"/>
        <w:jc w:val="both"/>
        <w:rPr>
          <w:rFonts w:ascii="Times New Roman" w:hAnsi="Times New Roman" w:cs="Times New Roman"/>
          <w:sz w:val="28"/>
          <w:szCs w:val="28"/>
          <w:lang w:val="tt-RU"/>
        </w:rPr>
      </w:pPr>
    </w:p>
    <w:p w:rsidR="00A368BC" w:rsidRPr="00A368BC" w:rsidRDefault="00A368BC" w:rsidP="00A368BC">
      <w:pPr>
        <w:spacing w:after="0" w:line="240" w:lineRule="auto"/>
        <w:jc w:val="both"/>
        <w:rPr>
          <w:rFonts w:ascii="Times New Roman" w:hAnsi="Times New Roman" w:cs="Times New Roman"/>
          <w:sz w:val="28"/>
          <w:szCs w:val="28"/>
          <w:lang w:val="tt-RU"/>
        </w:rPr>
      </w:pPr>
    </w:p>
    <w:p w:rsidR="00A368BC" w:rsidRPr="00A368BC" w:rsidRDefault="00A368BC" w:rsidP="00A368BC">
      <w:pPr>
        <w:spacing w:after="0" w:line="240" w:lineRule="auto"/>
        <w:jc w:val="both"/>
        <w:rPr>
          <w:rFonts w:ascii="Times New Roman" w:hAnsi="Times New Roman" w:cs="Times New Roman"/>
          <w:sz w:val="28"/>
          <w:szCs w:val="28"/>
          <w:lang w:val="tt-RU"/>
        </w:rPr>
      </w:pPr>
      <w:r w:rsidRPr="00A368BC">
        <w:rPr>
          <w:rFonts w:ascii="Times New Roman" w:hAnsi="Times New Roman" w:cs="Times New Roman"/>
          <w:sz w:val="28"/>
          <w:szCs w:val="28"/>
          <w:lang w:val="tt-RU"/>
        </w:rPr>
        <w:t xml:space="preserve">Түбән Кама муниципаль районы </w:t>
      </w:r>
    </w:p>
    <w:p w:rsidR="00A368BC" w:rsidRPr="00A368BC" w:rsidRDefault="00A368BC" w:rsidP="00A368BC">
      <w:pPr>
        <w:spacing w:after="0" w:line="240" w:lineRule="auto"/>
        <w:jc w:val="both"/>
        <w:rPr>
          <w:rFonts w:ascii="Times New Roman" w:hAnsi="Times New Roman" w:cs="Times New Roman"/>
          <w:sz w:val="28"/>
          <w:szCs w:val="28"/>
          <w:lang w:val="tt-RU"/>
        </w:rPr>
      </w:pPr>
      <w:r w:rsidRPr="00A368BC">
        <w:rPr>
          <w:rFonts w:ascii="Times New Roman" w:hAnsi="Times New Roman" w:cs="Times New Roman"/>
          <w:sz w:val="28"/>
          <w:szCs w:val="28"/>
          <w:lang w:val="tt-RU"/>
        </w:rPr>
        <w:t xml:space="preserve">Красный Ключ </w:t>
      </w:r>
      <w:r w:rsidRPr="00A368BC">
        <w:rPr>
          <w:rFonts w:ascii="Times New Roman" w:hAnsi="Times New Roman" w:cs="Times New Roman"/>
          <w:sz w:val="28"/>
          <w:szCs w:val="28"/>
          <w:lang w:val="tt-RU"/>
        </w:rPr>
        <w:t xml:space="preserve">авыл җирлеге Советының </w:t>
      </w:r>
    </w:p>
    <w:p w:rsidR="00A368BC" w:rsidRPr="00A368BC" w:rsidRDefault="00A368BC" w:rsidP="00A368BC">
      <w:pPr>
        <w:spacing w:after="0" w:line="240" w:lineRule="auto"/>
        <w:jc w:val="both"/>
        <w:rPr>
          <w:rFonts w:ascii="Times New Roman" w:hAnsi="Times New Roman" w:cs="Times New Roman"/>
          <w:sz w:val="28"/>
          <w:szCs w:val="28"/>
          <w:lang w:val="tt-RU"/>
        </w:rPr>
      </w:pPr>
      <w:r w:rsidRPr="00A368BC">
        <w:rPr>
          <w:rFonts w:ascii="Times New Roman" w:hAnsi="Times New Roman" w:cs="Times New Roman"/>
          <w:sz w:val="28"/>
          <w:szCs w:val="28"/>
          <w:lang w:val="tt-RU"/>
        </w:rPr>
        <w:t xml:space="preserve">«Җир салымы турында» 2018 </w:t>
      </w:r>
    </w:p>
    <w:p w:rsidR="00A368BC" w:rsidRPr="00A368BC" w:rsidRDefault="00A368BC" w:rsidP="00A368BC">
      <w:pPr>
        <w:spacing w:after="0" w:line="240" w:lineRule="auto"/>
        <w:jc w:val="both"/>
        <w:rPr>
          <w:rFonts w:ascii="Times New Roman" w:hAnsi="Times New Roman" w:cs="Times New Roman"/>
          <w:sz w:val="28"/>
          <w:szCs w:val="28"/>
          <w:lang w:val="tt-RU"/>
        </w:rPr>
      </w:pPr>
      <w:r w:rsidRPr="00A368BC">
        <w:rPr>
          <w:rFonts w:ascii="Times New Roman" w:hAnsi="Times New Roman" w:cs="Times New Roman"/>
          <w:sz w:val="28"/>
          <w:szCs w:val="28"/>
          <w:lang w:val="tt-RU"/>
        </w:rPr>
        <w:t xml:space="preserve">елның 23 июлендә кабул ителгән </w:t>
      </w:r>
    </w:p>
    <w:p w:rsidR="00A368BC" w:rsidRPr="00A368BC" w:rsidRDefault="00A368BC" w:rsidP="00A368B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23</w:t>
      </w:r>
      <w:r w:rsidRPr="00A368BC">
        <w:rPr>
          <w:rFonts w:ascii="Times New Roman" w:hAnsi="Times New Roman" w:cs="Times New Roman"/>
          <w:sz w:val="28"/>
          <w:szCs w:val="28"/>
          <w:lang w:val="tt-RU"/>
        </w:rPr>
        <w:t xml:space="preserve"> номерлы карарына </w:t>
      </w:r>
    </w:p>
    <w:p w:rsidR="00A368BC" w:rsidRPr="00A368BC" w:rsidRDefault="00A368BC" w:rsidP="00A368BC">
      <w:pPr>
        <w:spacing w:after="0" w:line="240" w:lineRule="auto"/>
        <w:jc w:val="both"/>
        <w:rPr>
          <w:rFonts w:ascii="Times New Roman" w:hAnsi="Times New Roman" w:cs="Times New Roman"/>
          <w:sz w:val="28"/>
          <w:szCs w:val="28"/>
          <w:lang w:val="tt-RU"/>
        </w:rPr>
      </w:pPr>
      <w:r w:rsidRPr="00A368BC">
        <w:rPr>
          <w:rFonts w:ascii="Times New Roman" w:hAnsi="Times New Roman" w:cs="Times New Roman"/>
          <w:sz w:val="28"/>
          <w:szCs w:val="28"/>
          <w:lang w:val="tt-RU"/>
        </w:rPr>
        <w:t>үзгәрешләр кертү турында</w:t>
      </w:r>
    </w:p>
    <w:p w:rsidR="00A368BC" w:rsidRPr="00A368BC" w:rsidRDefault="00A368BC" w:rsidP="00A368BC">
      <w:pPr>
        <w:spacing w:after="0" w:line="240" w:lineRule="auto"/>
        <w:jc w:val="both"/>
        <w:rPr>
          <w:rFonts w:ascii="Times New Roman" w:hAnsi="Times New Roman" w:cs="Times New Roman"/>
          <w:sz w:val="28"/>
          <w:szCs w:val="28"/>
          <w:lang w:val="tt-RU"/>
        </w:rPr>
      </w:pPr>
    </w:p>
    <w:p w:rsidR="00A368BC" w:rsidRPr="00A368BC" w:rsidRDefault="00A368BC" w:rsidP="00A368BC">
      <w:pPr>
        <w:spacing w:after="0" w:line="240" w:lineRule="auto"/>
        <w:jc w:val="both"/>
        <w:rPr>
          <w:rFonts w:ascii="Times New Roman" w:hAnsi="Times New Roman" w:cs="Times New Roman"/>
          <w:sz w:val="28"/>
          <w:szCs w:val="28"/>
          <w:lang w:val="tt-RU"/>
        </w:rPr>
      </w:pPr>
    </w:p>
    <w:p w:rsidR="00A368BC" w:rsidRPr="00A368BC" w:rsidRDefault="00A368BC" w:rsidP="00A368BC">
      <w:pPr>
        <w:spacing w:after="0" w:line="240" w:lineRule="auto"/>
        <w:ind w:firstLine="708"/>
        <w:jc w:val="both"/>
        <w:rPr>
          <w:rFonts w:ascii="Times New Roman" w:hAnsi="Times New Roman" w:cs="Times New Roman"/>
          <w:sz w:val="28"/>
          <w:szCs w:val="28"/>
          <w:lang w:val="tt-RU"/>
        </w:rPr>
      </w:pPr>
      <w:r w:rsidRPr="00A368BC">
        <w:rPr>
          <w:rFonts w:ascii="Times New Roman" w:hAnsi="Times New Roman" w:cs="Times New Roman"/>
          <w:sz w:val="28"/>
          <w:szCs w:val="28"/>
          <w:lang w:val="tt-RU"/>
        </w:rPr>
        <w:t xml:space="preserve">Россия Федерациясе Салым кодексының 31 бүлеге нигезендә, Татарстан Республикасы Түбән Кама муниципаль районының « </w:t>
      </w:r>
      <w:r w:rsidRPr="00A368BC">
        <w:rPr>
          <w:rFonts w:ascii="Times New Roman" w:hAnsi="Times New Roman" w:cs="Times New Roman"/>
          <w:sz w:val="28"/>
          <w:szCs w:val="28"/>
          <w:lang w:val="tt-RU"/>
        </w:rPr>
        <w:t xml:space="preserve">Красный Ключ </w:t>
      </w:r>
      <w:r w:rsidRPr="00A368BC">
        <w:rPr>
          <w:rFonts w:ascii="Times New Roman" w:hAnsi="Times New Roman" w:cs="Times New Roman"/>
          <w:sz w:val="28"/>
          <w:szCs w:val="28"/>
          <w:lang w:val="tt-RU"/>
        </w:rPr>
        <w:t xml:space="preserve">авыл җирлеге» муниципаль берәмлеге Уставына таянып, </w:t>
      </w:r>
      <w:r w:rsidRPr="00A368BC">
        <w:rPr>
          <w:rFonts w:ascii="Times New Roman" w:hAnsi="Times New Roman" w:cs="Times New Roman"/>
          <w:sz w:val="28"/>
          <w:szCs w:val="28"/>
          <w:lang w:val="tt-RU"/>
        </w:rPr>
        <w:t xml:space="preserve">Красный Ключ </w:t>
      </w:r>
      <w:r w:rsidRPr="00A368BC">
        <w:rPr>
          <w:rFonts w:ascii="Times New Roman" w:hAnsi="Times New Roman" w:cs="Times New Roman"/>
          <w:sz w:val="28"/>
          <w:szCs w:val="28"/>
          <w:lang w:val="tt-RU"/>
        </w:rPr>
        <w:t>авыл җирлеге Советы карар бирә:</w:t>
      </w:r>
    </w:p>
    <w:p w:rsidR="00A368BC" w:rsidRPr="00A368BC" w:rsidRDefault="00A368BC" w:rsidP="00A368BC">
      <w:pPr>
        <w:spacing w:after="0" w:line="240" w:lineRule="auto"/>
        <w:ind w:firstLine="708"/>
        <w:jc w:val="both"/>
        <w:rPr>
          <w:rFonts w:ascii="Times New Roman" w:hAnsi="Times New Roman" w:cs="Times New Roman"/>
          <w:sz w:val="28"/>
          <w:szCs w:val="28"/>
          <w:lang w:val="tt-RU"/>
        </w:rPr>
      </w:pPr>
      <w:r w:rsidRPr="00A368BC">
        <w:rPr>
          <w:rFonts w:ascii="Times New Roman" w:hAnsi="Times New Roman" w:cs="Times New Roman"/>
          <w:sz w:val="28"/>
          <w:szCs w:val="28"/>
          <w:lang w:val="tt-RU"/>
        </w:rPr>
        <w:t xml:space="preserve">1. Түбән Кама муниципаль районы </w:t>
      </w:r>
      <w:r w:rsidRPr="00A368BC">
        <w:rPr>
          <w:rFonts w:ascii="Times New Roman" w:hAnsi="Times New Roman" w:cs="Times New Roman"/>
          <w:sz w:val="28"/>
          <w:szCs w:val="28"/>
          <w:lang w:val="tt-RU"/>
        </w:rPr>
        <w:t xml:space="preserve">Красный Ключ </w:t>
      </w:r>
      <w:r w:rsidRPr="00A368BC">
        <w:rPr>
          <w:rFonts w:ascii="Times New Roman" w:hAnsi="Times New Roman" w:cs="Times New Roman"/>
          <w:sz w:val="28"/>
          <w:szCs w:val="28"/>
          <w:lang w:val="tt-RU"/>
        </w:rPr>
        <w:t xml:space="preserve">авыл җирлеге Советының «Җир салымы турында» 2018 елның 23 июлендәге </w:t>
      </w:r>
      <w:r>
        <w:rPr>
          <w:rFonts w:ascii="Times New Roman" w:hAnsi="Times New Roman" w:cs="Times New Roman"/>
          <w:sz w:val="28"/>
          <w:szCs w:val="28"/>
          <w:lang w:val="tt-RU"/>
        </w:rPr>
        <w:t>23</w:t>
      </w:r>
      <w:r w:rsidRPr="00A368BC">
        <w:rPr>
          <w:rFonts w:ascii="Times New Roman" w:hAnsi="Times New Roman" w:cs="Times New Roman"/>
          <w:sz w:val="28"/>
          <w:szCs w:val="28"/>
          <w:lang w:val="tt-RU"/>
        </w:rPr>
        <w:t xml:space="preserve"> номерлы карарына (2018 елның 19 декабрендәге </w:t>
      </w:r>
      <w:r>
        <w:rPr>
          <w:rFonts w:ascii="Times New Roman" w:hAnsi="Times New Roman" w:cs="Times New Roman"/>
          <w:sz w:val="28"/>
          <w:szCs w:val="28"/>
          <w:lang w:val="tt-RU"/>
        </w:rPr>
        <w:t>40</w:t>
      </w:r>
      <w:r w:rsidRPr="00A368BC">
        <w:rPr>
          <w:rFonts w:ascii="Times New Roman" w:hAnsi="Times New Roman" w:cs="Times New Roman"/>
          <w:sz w:val="28"/>
          <w:szCs w:val="28"/>
          <w:lang w:val="tt-RU"/>
        </w:rPr>
        <w:t xml:space="preserve"> номерлы редакциясендә) (алга таба – Карар) түбәндәге үзгәрешләр кертергә:</w:t>
      </w:r>
    </w:p>
    <w:p w:rsidR="00A368BC" w:rsidRPr="00A368BC" w:rsidRDefault="00A368BC" w:rsidP="00A368BC">
      <w:pPr>
        <w:spacing w:after="0" w:line="240" w:lineRule="auto"/>
        <w:ind w:firstLine="708"/>
        <w:jc w:val="both"/>
        <w:rPr>
          <w:rFonts w:ascii="Times New Roman" w:hAnsi="Times New Roman" w:cs="Times New Roman"/>
          <w:sz w:val="28"/>
          <w:szCs w:val="28"/>
          <w:lang w:val="tt-RU"/>
        </w:rPr>
      </w:pPr>
      <w:r w:rsidRPr="00A368BC">
        <w:rPr>
          <w:rFonts w:ascii="Times New Roman" w:hAnsi="Times New Roman" w:cs="Times New Roman"/>
          <w:sz w:val="28"/>
          <w:szCs w:val="28"/>
          <w:lang w:val="tt-RU"/>
        </w:rPr>
        <w:t>1.1. карарның 1.1. пунктындагы 1.1.1. пунктчасын түбәндәге редакциядә бәян итәргә:</w:t>
      </w:r>
    </w:p>
    <w:p w:rsidR="00A368BC" w:rsidRPr="00A368BC" w:rsidRDefault="00A368BC" w:rsidP="00A368BC">
      <w:pPr>
        <w:spacing w:after="0" w:line="240" w:lineRule="auto"/>
        <w:ind w:firstLine="708"/>
        <w:jc w:val="both"/>
        <w:rPr>
          <w:rFonts w:ascii="Times New Roman" w:hAnsi="Times New Roman" w:cs="Times New Roman"/>
          <w:sz w:val="28"/>
          <w:szCs w:val="28"/>
          <w:lang w:val="tt-RU"/>
        </w:rPr>
      </w:pPr>
      <w:r w:rsidRPr="00A368BC">
        <w:rPr>
          <w:rFonts w:ascii="Times New Roman" w:hAnsi="Times New Roman" w:cs="Times New Roman"/>
          <w:sz w:val="28"/>
          <w:szCs w:val="28"/>
          <w:lang w:val="tt-RU"/>
        </w:rPr>
        <w:t>«1.1.1. «1.1.1. физик затлар тарафыннан гамәлгә ашырыла торган индивидуаль торак төзелешеннән тыш, аларда торак төзелешен гамәлгә ашыру шартларында, физик һәм юридик затлар тарафыннан милеккә сатып алынган (бирелгән);»;</w:t>
      </w:r>
    </w:p>
    <w:p w:rsidR="00A368BC" w:rsidRPr="00A368BC" w:rsidRDefault="00A368BC" w:rsidP="00A368BC">
      <w:pPr>
        <w:spacing w:after="0" w:line="240" w:lineRule="auto"/>
        <w:ind w:firstLine="708"/>
        <w:jc w:val="both"/>
        <w:rPr>
          <w:rFonts w:ascii="Times New Roman" w:hAnsi="Times New Roman" w:cs="Times New Roman"/>
          <w:sz w:val="28"/>
          <w:szCs w:val="28"/>
          <w:lang w:val="tt-RU"/>
        </w:rPr>
      </w:pPr>
      <w:r w:rsidRPr="00A368BC">
        <w:rPr>
          <w:rFonts w:ascii="Times New Roman" w:hAnsi="Times New Roman" w:cs="Times New Roman"/>
          <w:sz w:val="28"/>
          <w:szCs w:val="28"/>
          <w:lang w:val="tt-RU"/>
        </w:rPr>
        <w:t>1.2. карарның 1.2. пунктындагы 1.2.2. пунктчасын түбәндәге редакциядә бәян итәргә:</w:t>
      </w:r>
    </w:p>
    <w:p w:rsidR="00A368BC" w:rsidRPr="00A368BC" w:rsidRDefault="00A368BC" w:rsidP="00A368BC">
      <w:pPr>
        <w:spacing w:after="0" w:line="240" w:lineRule="auto"/>
        <w:jc w:val="both"/>
        <w:rPr>
          <w:rFonts w:ascii="Times New Roman" w:hAnsi="Times New Roman" w:cs="Times New Roman"/>
          <w:sz w:val="28"/>
          <w:szCs w:val="28"/>
          <w:lang w:val="tt-RU"/>
        </w:rPr>
      </w:pPr>
      <w:r w:rsidRPr="00A368BC">
        <w:rPr>
          <w:rFonts w:ascii="Times New Roman" w:hAnsi="Times New Roman" w:cs="Times New Roman"/>
          <w:sz w:val="28"/>
          <w:szCs w:val="28"/>
          <w:lang w:val="tt-RU"/>
        </w:rPr>
        <w:t xml:space="preserve"> </w:t>
      </w:r>
      <w:r w:rsidRPr="00A368BC">
        <w:rPr>
          <w:rFonts w:ascii="Times New Roman" w:hAnsi="Times New Roman" w:cs="Times New Roman"/>
          <w:sz w:val="28"/>
          <w:szCs w:val="28"/>
          <w:lang w:val="tt-RU"/>
        </w:rPr>
        <w:tab/>
        <w:t xml:space="preserve">«1.2.2. торак фонды һәм торак-коммуналь комплексының инженерлык инфраструктурасы объектлары алып торган (торак фондына һәм торак-коммуналь комплексның инженерлык инфраструктурасы объектларына карамый торган объектка туры килә торган җир кишәрлегенә хокук өлешеннән тыш) яки торак төзелеше өчен сатып алынган (бирелгән) (эшмәкәрлек эшчәнлегендә файдаланыла </w:t>
      </w:r>
      <w:r w:rsidRPr="00A368BC">
        <w:rPr>
          <w:rFonts w:ascii="Times New Roman" w:hAnsi="Times New Roman" w:cs="Times New Roman"/>
          <w:sz w:val="28"/>
          <w:szCs w:val="28"/>
          <w:lang w:val="tt-RU"/>
        </w:rPr>
        <w:lastRenderedPageBreak/>
        <w:t>торган шәхси торак төзелеше өчен сатып алынган (бирелгән) җир кишәрлекләреннән тыш);»;</w:t>
      </w:r>
    </w:p>
    <w:p w:rsidR="00A368BC" w:rsidRPr="00A368BC" w:rsidRDefault="00A368BC" w:rsidP="00A368BC">
      <w:pPr>
        <w:spacing w:after="0" w:line="240" w:lineRule="auto"/>
        <w:ind w:firstLine="708"/>
        <w:jc w:val="both"/>
        <w:rPr>
          <w:rFonts w:ascii="Times New Roman" w:hAnsi="Times New Roman" w:cs="Times New Roman"/>
          <w:sz w:val="28"/>
          <w:szCs w:val="28"/>
          <w:lang w:val="tt-RU"/>
        </w:rPr>
      </w:pPr>
      <w:r w:rsidRPr="00A368BC">
        <w:rPr>
          <w:rFonts w:ascii="Times New Roman" w:hAnsi="Times New Roman" w:cs="Times New Roman"/>
          <w:sz w:val="28"/>
          <w:szCs w:val="28"/>
          <w:lang w:val="tt-RU"/>
        </w:rPr>
        <w:t>1.3. карарның 1.2. пунктындагы 1.2.3. пунктчасын түбәндәге редакциядә бәян итәргә:</w:t>
      </w:r>
    </w:p>
    <w:p w:rsidR="00A368BC" w:rsidRPr="00A368BC" w:rsidRDefault="00A368BC" w:rsidP="00A368BC">
      <w:pPr>
        <w:spacing w:after="0" w:line="240" w:lineRule="auto"/>
        <w:ind w:firstLine="708"/>
        <w:jc w:val="both"/>
        <w:rPr>
          <w:rFonts w:ascii="Times New Roman" w:hAnsi="Times New Roman" w:cs="Times New Roman"/>
          <w:sz w:val="28"/>
          <w:szCs w:val="28"/>
          <w:lang w:val="tt-RU"/>
        </w:rPr>
      </w:pPr>
      <w:r w:rsidRPr="00A368BC">
        <w:rPr>
          <w:rFonts w:ascii="Times New Roman" w:hAnsi="Times New Roman" w:cs="Times New Roman"/>
          <w:sz w:val="28"/>
          <w:szCs w:val="28"/>
          <w:lang w:val="tt-RU"/>
        </w:rPr>
        <w:t>«1.2.3. шәхси ярдәмче хуҗалык, бакчачылык яки яшелчәчелек алып бару өчен сатып алынган (бирелгән), эшмәкәрлек эшчәнлегендә файдаланылмый торган, шулай ук «Гражданнарның үз ихтыяҗлары өчен бакчачылык һәм яшелчәчелек алып бару һәм Россия Федерациясенең аерым закон актларына үзгәрешләр кертү хакында» 2017 елның 29 июлендәге 217-ФЗ номерлы Федераль законда каралган гомуми билгеләнештәге җир кишәрлекләрен;»</w:t>
      </w:r>
    </w:p>
    <w:p w:rsidR="00A368BC" w:rsidRPr="00A368BC" w:rsidRDefault="00A368BC" w:rsidP="00A368BC">
      <w:pPr>
        <w:spacing w:after="0" w:line="240" w:lineRule="auto"/>
        <w:ind w:firstLine="708"/>
        <w:jc w:val="both"/>
        <w:rPr>
          <w:rFonts w:ascii="Times New Roman" w:hAnsi="Times New Roman" w:cs="Times New Roman"/>
          <w:sz w:val="28"/>
          <w:szCs w:val="28"/>
          <w:lang w:val="tt-RU"/>
        </w:rPr>
      </w:pPr>
      <w:r w:rsidRPr="00A368BC">
        <w:rPr>
          <w:rFonts w:ascii="Times New Roman" w:hAnsi="Times New Roman" w:cs="Times New Roman"/>
          <w:sz w:val="28"/>
          <w:szCs w:val="28"/>
          <w:lang w:val="tt-RU"/>
        </w:rPr>
        <w:t>1.4. 4.2. пунктындагы 4.2.2. пунктчасын төшереп калдырырга.</w:t>
      </w:r>
    </w:p>
    <w:p w:rsidR="00A368BC" w:rsidRPr="00A368BC" w:rsidRDefault="00A368BC" w:rsidP="00A368BC">
      <w:pPr>
        <w:spacing w:after="0" w:line="240" w:lineRule="auto"/>
        <w:ind w:firstLine="708"/>
        <w:jc w:val="both"/>
        <w:rPr>
          <w:rFonts w:ascii="Times New Roman" w:hAnsi="Times New Roman" w:cs="Times New Roman"/>
          <w:sz w:val="28"/>
          <w:szCs w:val="28"/>
          <w:lang w:val="tt-RU"/>
        </w:rPr>
      </w:pPr>
      <w:r w:rsidRPr="00A368BC">
        <w:rPr>
          <w:rFonts w:ascii="Times New Roman" w:hAnsi="Times New Roman" w:cs="Times New Roman"/>
          <w:sz w:val="28"/>
          <w:szCs w:val="28"/>
          <w:lang w:val="tt-RU"/>
        </w:rPr>
        <w:t>1.5. карарның 3.2 пунктының гамәлдә булу вакытын 2020 елның 31 декабренә кадәр билгеләргә.</w:t>
      </w:r>
    </w:p>
    <w:p w:rsidR="00A368BC" w:rsidRPr="00A368BC" w:rsidRDefault="00A368BC" w:rsidP="00A368BC">
      <w:pPr>
        <w:spacing w:after="0" w:line="240" w:lineRule="auto"/>
        <w:ind w:firstLine="708"/>
        <w:jc w:val="both"/>
        <w:rPr>
          <w:rFonts w:ascii="Times New Roman" w:hAnsi="Times New Roman" w:cs="Times New Roman"/>
          <w:sz w:val="28"/>
          <w:szCs w:val="28"/>
          <w:lang w:val="tt-RU"/>
        </w:rPr>
      </w:pPr>
      <w:r w:rsidRPr="00A368BC">
        <w:rPr>
          <w:rFonts w:ascii="Times New Roman" w:hAnsi="Times New Roman" w:cs="Times New Roman"/>
          <w:sz w:val="28"/>
          <w:szCs w:val="28"/>
          <w:lang w:val="tt-RU"/>
        </w:rPr>
        <w:t>2. Әлеге карар 2020 елның 1 гыйнварыннан үз көченә керә.</w:t>
      </w:r>
    </w:p>
    <w:p w:rsidR="00A368BC" w:rsidRPr="00A368BC" w:rsidRDefault="00A368BC" w:rsidP="00A368BC">
      <w:pPr>
        <w:spacing w:after="0" w:line="240" w:lineRule="auto"/>
        <w:ind w:firstLine="708"/>
        <w:jc w:val="both"/>
        <w:rPr>
          <w:rFonts w:ascii="Times New Roman" w:hAnsi="Times New Roman" w:cs="Times New Roman"/>
          <w:sz w:val="28"/>
          <w:szCs w:val="28"/>
          <w:lang w:val="tt-RU"/>
        </w:rPr>
      </w:pPr>
      <w:r w:rsidRPr="00A368BC">
        <w:rPr>
          <w:rFonts w:ascii="Times New Roman" w:hAnsi="Times New Roman" w:cs="Times New Roman"/>
          <w:sz w:val="28"/>
          <w:szCs w:val="28"/>
          <w:lang w:val="tt-RU"/>
        </w:rPr>
        <w:t>3. Әлеге карарның үтәлешен тикшереп торуны үз өстемә алам.</w:t>
      </w:r>
    </w:p>
    <w:p w:rsidR="00A368BC" w:rsidRPr="00A368BC" w:rsidRDefault="00A368BC" w:rsidP="00A368BC">
      <w:pPr>
        <w:spacing w:after="0" w:line="240" w:lineRule="auto"/>
        <w:jc w:val="both"/>
        <w:rPr>
          <w:rFonts w:ascii="Times New Roman" w:hAnsi="Times New Roman" w:cs="Times New Roman"/>
          <w:sz w:val="28"/>
          <w:szCs w:val="28"/>
          <w:lang w:val="tt-RU"/>
        </w:rPr>
      </w:pPr>
    </w:p>
    <w:p w:rsidR="00A368BC" w:rsidRPr="00A368BC" w:rsidRDefault="00A368BC" w:rsidP="00A368BC">
      <w:pPr>
        <w:spacing w:after="0" w:line="240" w:lineRule="auto"/>
        <w:jc w:val="both"/>
        <w:rPr>
          <w:rFonts w:ascii="Times New Roman" w:hAnsi="Times New Roman" w:cs="Times New Roman"/>
          <w:sz w:val="28"/>
          <w:szCs w:val="28"/>
          <w:lang w:val="tt-RU"/>
        </w:rPr>
      </w:pPr>
      <w:r w:rsidRPr="00A368BC">
        <w:rPr>
          <w:rFonts w:ascii="Times New Roman" w:hAnsi="Times New Roman" w:cs="Times New Roman"/>
          <w:sz w:val="28"/>
          <w:szCs w:val="28"/>
          <w:lang w:val="tt-RU"/>
        </w:rPr>
        <w:t xml:space="preserve"> </w:t>
      </w:r>
    </w:p>
    <w:p w:rsidR="00A368BC" w:rsidRPr="00A368BC" w:rsidRDefault="00A368BC" w:rsidP="00A368BC">
      <w:pPr>
        <w:spacing w:after="0" w:line="240" w:lineRule="auto"/>
        <w:jc w:val="both"/>
        <w:rPr>
          <w:rFonts w:ascii="Times New Roman" w:hAnsi="Times New Roman" w:cs="Times New Roman"/>
          <w:sz w:val="28"/>
          <w:szCs w:val="28"/>
          <w:lang w:val="tt-RU"/>
        </w:rPr>
      </w:pPr>
    </w:p>
    <w:p w:rsidR="00A368BC" w:rsidRPr="00A368BC" w:rsidRDefault="00A368BC" w:rsidP="00A368BC">
      <w:pPr>
        <w:spacing w:after="0" w:line="240" w:lineRule="auto"/>
        <w:jc w:val="both"/>
        <w:rPr>
          <w:rFonts w:ascii="Times New Roman" w:hAnsi="Times New Roman" w:cs="Times New Roman"/>
          <w:sz w:val="28"/>
          <w:szCs w:val="28"/>
          <w:lang w:val="tt-RU"/>
        </w:rPr>
      </w:pPr>
      <w:r w:rsidRPr="00A368BC">
        <w:rPr>
          <w:rFonts w:ascii="Times New Roman" w:hAnsi="Times New Roman" w:cs="Times New Roman"/>
          <w:sz w:val="28"/>
          <w:szCs w:val="28"/>
          <w:lang w:val="tt-RU"/>
        </w:rPr>
        <w:t xml:space="preserve">Красный Ключ </w:t>
      </w:r>
      <w:r w:rsidRPr="00A368BC">
        <w:rPr>
          <w:rFonts w:ascii="Times New Roman" w:hAnsi="Times New Roman" w:cs="Times New Roman"/>
          <w:sz w:val="28"/>
          <w:szCs w:val="28"/>
          <w:lang w:val="tt-RU"/>
        </w:rPr>
        <w:t xml:space="preserve">авыл җирлеге </w:t>
      </w:r>
    </w:p>
    <w:p w:rsidR="00A368BC" w:rsidRPr="00A368BC" w:rsidRDefault="00A368BC" w:rsidP="00A368BC">
      <w:pPr>
        <w:spacing w:after="0" w:line="240" w:lineRule="auto"/>
        <w:jc w:val="both"/>
        <w:rPr>
          <w:rFonts w:ascii="Times New Roman" w:hAnsi="Times New Roman" w:cs="Times New Roman"/>
          <w:sz w:val="28"/>
          <w:szCs w:val="28"/>
          <w:lang w:val="tt-RU"/>
        </w:rPr>
      </w:pPr>
      <w:r w:rsidRPr="00A368BC">
        <w:rPr>
          <w:rFonts w:ascii="Times New Roman" w:hAnsi="Times New Roman" w:cs="Times New Roman"/>
          <w:sz w:val="28"/>
          <w:szCs w:val="28"/>
          <w:lang w:val="tt-RU"/>
        </w:rPr>
        <w:t xml:space="preserve">башлыгы                                                                                               </w:t>
      </w:r>
      <w:r w:rsidRPr="00A368BC">
        <w:rPr>
          <w:rFonts w:ascii="Times New Roman" w:hAnsi="Times New Roman" w:cs="Times New Roman"/>
          <w:sz w:val="28"/>
          <w:szCs w:val="28"/>
          <w:lang w:val="tt-RU"/>
        </w:rPr>
        <w:t>И.К.Зәйнетдинов</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bookmarkEnd w:id="0"/>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70086"/>
    <w:rsid w:val="000D2182"/>
    <w:rsid w:val="001068BA"/>
    <w:rsid w:val="001D367C"/>
    <w:rsid w:val="002F34A0"/>
    <w:rsid w:val="00325EFF"/>
    <w:rsid w:val="003A0DCE"/>
    <w:rsid w:val="003B4616"/>
    <w:rsid w:val="004272A4"/>
    <w:rsid w:val="005A07EB"/>
    <w:rsid w:val="00601AFB"/>
    <w:rsid w:val="006C32F5"/>
    <w:rsid w:val="007054F4"/>
    <w:rsid w:val="007965C7"/>
    <w:rsid w:val="007F0BD9"/>
    <w:rsid w:val="007F47EC"/>
    <w:rsid w:val="008772EB"/>
    <w:rsid w:val="0089302C"/>
    <w:rsid w:val="008C2490"/>
    <w:rsid w:val="008F5962"/>
    <w:rsid w:val="00935D63"/>
    <w:rsid w:val="009805B3"/>
    <w:rsid w:val="009D5C7C"/>
    <w:rsid w:val="00A27ED0"/>
    <w:rsid w:val="00A368BC"/>
    <w:rsid w:val="00A42712"/>
    <w:rsid w:val="00B04797"/>
    <w:rsid w:val="00B24452"/>
    <w:rsid w:val="00BE27E8"/>
    <w:rsid w:val="00C27BD5"/>
    <w:rsid w:val="00C462ED"/>
    <w:rsid w:val="00C7321C"/>
    <w:rsid w:val="00CC7AC4"/>
    <w:rsid w:val="00DE7B26"/>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04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Krasnoklyuch.sp%20@tata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C4CD5-44CC-47A7-8D53-32258A12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484</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24</cp:revision>
  <cp:lastPrinted>2016-09-06T07:37:00Z</cp:lastPrinted>
  <dcterms:created xsi:type="dcterms:W3CDTF">2016-09-06T07:19:00Z</dcterms:created>
  <dcterms:modified xsi:type="dcterms:W3CDTF">2019-11-27T14:56:00Z</dcterms:modified>
</cp:coreProperties>
</file>